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87FE8" w14:textId="05561425" w:rsidR="004F7BAD" w:rsidRPr="007F3AD3" w:rsidRDefault="00021F28" w:rsidP="007E0146">
      <w:pPr>
        <w:jc w:val="both"/>
        <w:rPr>
          <w:rFonts w:cstheme="majorBidi"/>
          <w:szCs w:val="28"/>
        </w:rPr>
      </w:pPr>
      <w:bookmarkStart w:id="0" w:name="_Hlk233533406"/>
      <w:r>
        <w:rPr>
          <w:rFonts w:cstheme="majorBidi"/>
          <w:szCs w:val="28"/>
        </w:rPr>
        <w:t>Absender</w:t>
      </w:r>
    </w:p>
    <w:p w14:paraId="558D3BEF" w14:textId="26412BDF" w:rsidR="004F7BAD" w:rsidRPr="007F3AD3" w:rsidRDefault="004F7BAD" w:rsidP="007E0146">
      <w:pPr>
        <w:jc w:val="both"/>
        <w:rPr>
          <w:rFonts w:cstheme="majorBidi"/>
          <w:szCs w:val="28"/>
        </w:rPr>
      </w:pPr>
    </w:p>
    <w:p w14:paraId="2D3CE101" w14:textId="194A5826" w:rsidR="004F7BAD" w:rsidRDefault="004F7BAD" w:rsidP="007E0146">
      <w:pPr>
        <w:jc w:val="both"/>
        <w:rPr>
          <w:rFonts w:cstheme="majorBidi"/>
          <w:szCs w:val="28"/>
        </w:rPr>
      </w:pPr>
    </w:p>
    <w:p w14:paraId="54245C28" w14:textId="11F046C5" w:rsidR="000A19B5" w:rsidRDefault="000A19B5" w:rsidP="007E0146">
      <w:pPr>
        <w:jc w:val="both"/>
        <w:rPr>
          <w:rFonts w:cstheme="majorBidi"/>
          <w:szCs w:val="28"/>
        </w:rPr>
      </w:pPr>
    </w:p>
    <w:p w14:paraId="49D7BE0B" w14:textId="77777777" w:rsidR="000A19B5" w:rsidRPr="007F3AD3" w:rsidRDefault="000A19B5" w:rsidP="007E0146">
      <w:pPr>
        <w:jc w:val="both"/>
        <w:rPr>
          <w:rFonts w:cstheme="majorBidi"/>
          <w:szCs w:val="28"/>
        </w:rPr>
      </w:pPr>
    </w:p>
    <w:p w14:paraId="320DAD32" w14:textId="51BA1727" w:rsidR="004F7BAD" w:rsidRPr="007F3AD3" w:rsidRDefault="004F7BAD" w:rsidP="007E0146">
      <w:pPr>
        <w:jc w:val="both"/>
        <w:rPr>
          <w:rFonts w:cstheme="majorBidi"/>
          <w:szCs w:val="28"/>
        </w:rPr>
      </w:pPr>
    </w:p>
    <w:p w14:paraId="6B1711A6" w14:textId="6F0D0F61" w:rsidR="004F7BAD" w:rsidRPr="007F3AD3" w:rsidRDefault="004F7BAD" w:rsidP="007E0146">
      <w:pPr>
        <w:jc w:val="both"/>
        <w:rPr>
          <w:rFonts w:cstheme="majorBidi"/>
          <w:szCs w:val="28"/>
        </w:rPr>
      </w:pPr>
    </w:p>
    <w:p w14:paraId="2D1B8D0E" w14:textId="381E23AB" w:rsidR="004F7BAD" w:rsidRPr="007F3AD3" w:rsidRDefault="00785BE5" w:rsidP="007E0146">
      <w:pPr>
        <w:jc w:val="both"/>
        <w:rPr>
          <w:rFonts w:cstheme="majorBidi"/>
          <w:szCs w:val="28"/>
        </w:rPr>
      </w:pPr>
      <w:r>
        <w:rPr>
          <w:rFonts w:cstheme="majorBidi"/>
          <w:szCs w:val="28"/>
        </w:rPr>
        <w:t>An</w:t>
      </w:r>
    </w:p>
    <w:p w14:paraId="1B1FC1F7" w14:textId="2C60D21C" w:rsidR="004F7BAD" w:rsidRPr="007F3AD3" w:rsidRDefault="004F7BAD" w:rsidP="007E0146">
      <w:pPr>
        <w:jc w:val="both"/>
        <w:rPr>
          <w:rFonts w:cstheme="majorBidi"/>
          <w:szCs w:val="28"/>
        </w:rPr>
      </w:pPr>
    </w:p>
    <w:p w14:paraId="19694A8D" w14:textId="775DB68C" w:rsidR="004F7BAD" w:rsidRPr="007F3AD3" w:rsidRDefault="004F7BAD" w:rsidP="007E0146">
      <w:pPr>
        <w:jc w:val="both"/>
        <w:rPr>
          <w:rFonts w:cstheme="majorBidi"/>
          <w:szCs w:val="28"/>
        </w:rPr>
      </w:pPr>
    </w:p>
    <w:p w14:paraId="613102F5" w14:textId="74A29AF6" w:rsidR="004F7BAD" w:rsidRDefault="004F7BAD" w:rsidP="007E0146">
      <w:pPr>
        <w:jc w:val="both"/>
        <w:rPr>
          <w:rFonts w:cstheme="majorBidi"/>
          <w:szCs w:val="28"/>
        </w:rPr>
      </w:pPr>
    </w:p>
    <w:p w14:paraId="1D1FCFF2" w14:textId="68794510" w:rsidR="000A19B5" w:rsidRDefault="000A19B5" w:rsidP="007E0146">
      <w:pPr>
        <w:jc w:val="both"/>
        <w:rPr>
          <w:rFonts w:cstheme="majorBidi"/>
          <w:szCs w:val="28"/>
        </w:rPr>
      </w:pPr>
    </w:p>
    <w:p w14:paraId="0F5B61F7" w14:textId="77777777" w:rsidR="000A19B5" w:rsidRPr="007F3AD3" w:rsidRDefault="000A19B5" w:rsidP="007E0146">
      <w:pPr>
        <w:jc w:val="both"/>
        <w:rPr>
          <w:rFonts w:cstheme="majorBidi"/>
          <w:szCs w:val="28"/>
        </w:rPr>
      </w:pPr>
    </w:p>
    <w:p w14:paraId="54AE04B1" w14:textId="32F6CD19" w:rsidR="004F7BAD" w:rsidRPr="007F3AD3" w:rsidRDefault="004F7BAD" w:rsidP="007E0146">
      <w:pPr>
        <w:jc w:val="both"/>
        <w:rPr>
          <w:rFonts w:cstheme="majorBidi"/>
          <w:szCs w:val="28"/>
        </w:rPr>
      </w:pPr>
    </w:p>
    <w:p w14:paraId="412706E8" w14:textId="1140CF6C" w:rsidR="004F7BAD" w:rsidRPr="007F3AD3" w:rsidRDefault="004F7BAD" w:rsidP="007E0146">
      <w:pPr>
        <w:jc w:val="both"/>
        <w:rPr>
          <w:rFonts w:cstheme="majorBidi"/>
          <w:szCs w:val="28"/>
        </w:rPr>
      </w:pPr>
    </w:p>
    <w:p w14:paraId="7E620D3D" w14:textId="08A4E166" w:rsidR="004F7BAD" w:rsidRPr="00D137E9" w:rsidRDefault="004F7BAD" w:rsidP="007E0146">
      <w:pPr>
        <w:jc w:val="both"/>
        <w:rPr>
          <w:rFonts w:cstheme="majorBidi"/>
          <w:szCs w:val="28"/>
        </w:rPr>
      </w:pPr>
      <w:r w:rsidRPr="007F3AD3">
        <w:rPr>
          <w:rFonts w:cstheme="majorBidi"/>
          <w:szCs w:val="28"/>
        </w:rPr>
        <w:t>Sehr geehrter Herr</w:t>
      </w:r>
      <w:r w:rsidR="00785BE5">
        <w:rPr>
          <w:rFonts w:cstheme="majorBidi"/>
          <w:szCs w:val="28"/>
        </w:rPr>
        <w:t xml:space="preserve"> </w:t>
      </w:r>
      <w:r w:rsidRPr="00D137E9">
        <w:rPr>
          <w:rFonts w:cstheme="majorBidi"/>
          <w:szCs w:val="28"/>
        </w:rPr>
        <w:t>,</w:t>
      </w:r>
    </w:p>
    <w:p w14:paraId="731EAEB9" w14:textId="7B21E1EB" w:rsidR="004F7BAD" w:rsidRPr="007F3AD3" w:rsidRDefault="004F7BAD" w:rsidP="007E0146">
      <w:pPr>
        <w:jc w:val="both"/>
        <w:rPr>
          <w:rFonts w:cstheme="majorBidi"/>
          <w:szCs w:val="28"/>
        </w:rPr>
      </w:pPr>
    </w:p>
    <w:p w14:paraId="14CC45F6" w14:textId="72D6AE46" w:rsidR="00EF1543" w:rsidRPr="00DC68E0" w:rsidRDefault="00EF1543" w:rsidP="00EF1543">
      <w:pPr>
        <w:jc w:val="both"/>
        <w:rPr>
          <w:rFonts w:cstheme="majorBidi"/>
          <w:szCs w:val="28"/>
        </w:rPr>
      </w:pPr>
      <w:r w:rsidRPr="00DC68E0">
        <w:rPr>
          <w:rFonts w:cstheme="majorBidi"/>
          <w:szCs w:val="28"/>
        </w:rPr>
        <w:t xml:space="preserve">ich bin Mitglied des Donnersberger Literaturvereins / des Literarischen Vereins der Pfalz  /  </w:t>
      </w:r>
      <w:r>
        <w:rPr>
          <w:rFonts w:cstheme="majorBidi"/>
          <w:szCs w:val="28"/>
        </w:rPr>
        <w:t xml:space="preserve">des PEN Deutschland/Berlin / Literaturwerks Rheinland-Pfalz-Saar /Verbandes der Schriftsteller Rheinland-Pfalz / </w:t>
      </w:r>
      <w:r w:rsidRPr="00DC68E0">
        <w:rPr>
          <w:rFonts w:cstheme="majorBidi"/>
          <w:szCs w:val="28"/>
        </w:rPr>
        <w:t>Autor  /</w:t>
      </w:r>
      <w:r w:rsidR="000A19B5">
        <w:rPr>
          <w:rFonts w:cstheme="majorBidi"/>
          <w:szCs w:val="28"/>
        </w:rPr>
        <w:t xml:space="preserve">   .</w:t>
      </w:r>
    </w:p>
    <w:p w14:paraId="31C99F07" w14:textId="693B1539" w:rsidR="00F869DB" w:rsidRPr="007F3AD3" w:rsidRDefault="00EF1543" w:rsidP="00EF1543">
      <w:pPr>
        <w:jc w:val="both"/>
        <w:rPr>
          <w:rFonts w:cstheme="majorBidi"/>
          <w:szCs w:val="28"/>
        </w:rPr>
      </w:pPr>
      <w:r>
        <w:rPr>
          <w:rFonts w:cstheme="majorBidi"/>
          <w:szCs w:val="28"/>
        </w:rPr>
        <w:t>A</w:t>
      </w:r>
      <w:r w:rsidR="002C25C7" w:rsidRPr="007F3AD3">
        <w:rPr>
          <w:rFonts w:cstheme="majorBidi"/>
          <w:szCs w:val="28"/>
        </w:rPr>
        <w:t xml:space="preserve">us </w:t>
      </w:r>
      <w:r w:rsidR="00DC3CF4" w:rsidRPr="007F3AD3">
        <w:rPr>
          <w:rFonts w:cstheme="majorBidi"/>
          <w:szCs w:val="28"/>
        </w:rPr>
        <w:t>Berichten von Amnesty international</w:t>
      </w:r>
      <w:r w:rsidR="0085426D" w:rsidRPr="007F3AD3">
        <w:rPr>
          <w:rFonts w:cstheme="majorBidi"/>
          <w:szCs w:val="28"/>
        </w:rPr>
        <w:t xml:space="preserve"> </w:t>
      </w:r>
      <w:r w:rsidR="007F3AD3" w:rsidRPr="007F3AD3">
        <w:rPr>
          <w:rFonts w:cstheme="majorBidi"/>
          <w:szCs w:val="28"/>
        </w:rPr>
        <w:t xml:space="preserve">und der </w:t>
      </w:r>
      <w:hyperlink r:id="rId5" w:history="1">
        <w:r w:rsidR="007F3AD3" w:rsidRPr="007F3AD3">
          <w:rPr>
            <w:rStyle w:val="Hyperlink"/>
            <w:color w:val="000000" w:themeColor="text1"/>
            <w:szCs w:val="28"/>
            <w:u w:val="none"/>
          </w:rPr>
          <w:t>Internationalen Gesellschaft</w:t>
        </w:r>
        <w:r w:rsidR="007F3AD3" w:rsidRPr="007F3AD3">
          <w:rPr>
            <w:color w:val="000000" w:themeColor="text1"/>
            <w:szCs w:val="28"/>
          </w:rPr>
          <w:br/>
        </w:r>
        <w:r w:rsidR="007F3AD3" w:rsidRPr="007F3AD3">
          <w:rPr>
            <w:rStyle w:val="Hyperlink"/>
            <w:color w:val="000000" w:themeColor="text1"/>
            <w:szCs w:val="28"/>
            <w:u w:val="none"/>
          </w:rPr>
          <w:t>für Menschenrechte (IGFM)</w:t>
        </w:r>
      </w:hyperlink>
      <w:r w:rsidR="007F3AD3" w:rsidRPr="007F3AD3">
        <w:rPr>
          <w:szCs w:val="28"/>
        </w:rPr>
        <w:t xml:space="preserve"> </w:t>
      </w:r>
      <w:r w:rsidR="0085426D" w:rsidRPr="007F3AD3">
        <w:rPr>
          <w:rFonts w:cstheme="majorBidi"/>
          <w:szCs w:val="28"/>
        </w:rPr>
        <w:t xml:space="preserve">habe ich von </w:t>
      </w:r>
      <w:r w:rsidR="00AA4944" w:rsidRPr="007F3AD3">
        <w:rPr>
          <w:rFonts w:cstheme="majorBidi"/>
          <w:szCs w:val="28"/>
        </w:rPr>
        <w:t xml:space="preserve">den seit 2014 </w:t>
      </w:r>
      <w:r w:rsidR="00F869DB" w:rsidRPr="007F3AD3">
        <w:rPr>
          <w:rFonts w:cstheme="majorBidi"/>
          <w:szCs w:val="28"/>
        </w:rPr>
        <w:t xml:space="preserve">wiederholten </w:t>
      </w:r>
      <w:r w:rsidR="00DC3CF4" w:rsidRPr="007F3AD3">
        <w:rPr>
          <w:rFonts w:cstheme="majorBidi"/>
          <w:szCs w:val="28"/>
          <w:lang w:bidi="fa-IR"/>
        </w:rPr>
        <w:t>langjährigen Haftstrafe</w:t>
      </w:r>
      <w:r w:rsidR="00F869DB" w:rsidRPr="007F3AD3">
        <w:rPr>
          <w:rFonts w:cstheme="majorBidi"/>
          <w:szCs w:val="28"/>
          <w:lang w:bidi="fa-IR"/>
        </w:rPr>
        <w:t>n</w:t>
      </w:r>
      <w:r w:rsidR="00DC3CF4" w:rsidRPr="007F3AD3">
        <w:rPr>
          <w:rFonts w:cstheme="majorBidi"/>
          <w:szCs w:val="28"/>
          <w:lang w:bidi="fa-IR"/>
        </w:rPr>
        <w:t xml:space="preserve"> </w:t>
      </w:r>
      <w:r w:rsidR="00DC3CF4" w:rsidRPr="007F3AD3">
        <w:rPr>
          <w:rFonts w:cstheme="majorBidi"/>
          <w:szCs w:val="28"/>
        </w:rPr>
        <w:t>der</w:t>
      </w:r>
      <w:r w:rsidR="009759CA" w:rsidRPr="007F3AD3">
        <w:rPr>
          <w:rFonts w:cstheme="majorBidi"/>
          <w:szCs w:val="28"/>
        </w:rPr>
        <w:t xml:space="preserve"> iranischen Schriftstellerin und Menschenrechtlerin </w:t>
      </w:r>
      <w:proofErr w:type="spellStart"/>
      <w:r w:rsidR="0028179A" w:rsidRPr="007F3AD3">
        <w:rPr>
          <w:rFonts w:cstheme="majorBidi"/>
          <w:szCs w:val="28"/>
        </w:rPr>
        <w:t>Golrokh</w:t>
      </w:r>
      <w:proofErr w:type="spellEnd"/>
      <w:r w:rsidR="0028179A" w:rsidRPr="007F3AD3">
        <w:rPr>
          <w:rFonts w:cstheme="majorBidi"/>
          <w:szCs w:val="28"/>
        </w:rPr>
        <w:t xml:space="preserve"> Ebrahimi </w:t>
      </w:r>
      <w:proofErr w:type="spellStart"/>
      <w:r w:rsidR="0028179A" w:rsidRPr="007F3AD3">
        <w:rPr>
          <w:rFonts w:cstheme="majorBidi"/>
          <w:szCs w:val="28"/>
        </w:rPr>
        <w:t>Iraee</w:t>
      </w:r>
      <w:proofErr w:type="spellEnd"/>
      <w:r w:rsidR="0085426D" w:rsidRPr="007F3AD3">
        <w:rPr>
          <w:rFonts w:cstheme="majorBidi"/>
          <w:szCs w:val="28"/>
        </w:rPr>
        <w:t xml:space="preserve"> erfahren. </w:t>
      </w:r>
      <w:r w:rsidR="009759CA" w:rsidRPr="007F3AD3">
        <w:rPr>
          <w:rFonts w:cstheme="majorBidi"/>
          <w:szCs w:val="28"/>
        </w:rPr>
        <w:t>Diese</w:t>
      </w:r>
      <w:r w:rsidR="0028179A" w:rsidRPr="007F3AD3">
        <w:rPr>
          <w:rFonts w:cstheme="majorBidi"/>
          <w:szCs w:val="28"/>
        </w:rPr>
        <w:t xml:space="preserve"> ha</w:t>
      </w:r>
      <w:r w:rsidR="009759CA" w:rsidRPr="007F3AD3">
        <w:rPr>
          <w:rFonts w:cstheme="majorBidi"/>
          <w:szCs w:val="28"/>
        </w:rPr>
        <w:t>ben</w:t>
      </w:r>
      <w:r w:rsidR="0028179A" w:rsidRPr="007F3AD3">
        <w:rPr>
          <w:rFonts w:cstheme="majorBidi"/>
          <w:szCs w:val="28"/>
        </w:rPr>
        <w:t xml:space="preserve"> mich erschüttert. </w:t>
      </w:r>
    </w:p>
    <w:p w14:paraId="402D9B75" w14:textId="37CDAB14" w:rsidR="002C25C7" w:rsidRDefault="00846499" w:rsidP="00846499">
      <w:pPr>
        <w:jc w:val="both"/>
        <w:rPr>
          <w:rFonts w:cstheme="majorBidi"/>
          <w:szCs w:val="28"/>
        </w:rPr>
      </w:pPr>
      <w:r w:rsidRPr="007F3AD3">
        <w:rPr>
          <w:rFonts w:cstheme="majorBidi"/>
          <w:szCs w:val="28"/>
        </w:rPr>
        <w:t xml:space="preserve">Ich wende mich an Sie, </w:t>
      </w:r>
      <w:r w:rsidR="00785BE5">
        <w:rPr>
          <w:rFonts w:cstheme="majorBidi"/>
          <w:szCs w:val="28"/>
        </w:rPr>
        <w:t>um sich dafür einzusetzen sie freizulassen</w:t>
      </w:r>
      <w:r w:rsidRPr="007F3AD3">
        <w:rPr>
          <w:rFonts w:cstheme="majorBidi"/>
          <w:szCs w:val="28"/>
        </w:rPr>
        <w:t>.</w:t>
      </w:r>
    </w:p>
    <w:p w14:paraId="4BA57203" w14:textId="2513A9AB" w:rsidR="007216A3" w:rsidRDefault="007216A3" w:rsidP="00846499">
      <w:pPr>
        <w:jc w:val="both"/>
        <w:rPr>
          <w:rFonts w:cstheme="majorBidi"/>
          <w:szCs w:val="28"/>
        </w:rPr>
      </w:pPr>
    </w:p>
    <w:p w14:paraId="21F3AD6F" w14:textId="57A9699A" w:rsidR="00460214" w:rsidRDefault="007216A3" w:rsidP="00460214">
      <w:pPr>
        <w:jc w:val="both"/>
      </w:pPr>
      <w:r>
        <w:t xml:space="preserve">Sie wurde nach ihrer </w:t>
      </w:r>
      <w:r w:rsidR="00D8415E">
        <w:t xml:space="preserve">kurzfristigen </w:t>
      </w:r>
      <w:r>
        <w:t xml:space="preserve">Freilassung am 26. September 2022 erneut von „Sicherheitskräften“ in ihrem Haus in Teheran festgenommen und in das </w:t>
      </w:r>
      <w:proofErr w:type="spellStart"/>
      <w:r w:rsidR="003417BF">
        <w:t>Q</w:t>
      </w:r>
      <w:r>
        <w:t>archak</w:t>
      </w:r>
      <w:proofErr w:type="spellEnd"/>
      <w:r>
        <w:t xml:space="preserve">-Gefängnis in </w:t>
      </w:r>
      <w:proofErr w:type="spellStart"/>
      <w:r>
        <w:t>Varamin</w:t>
      </w:r>
      <w:proofErr w:type="spellEnd"/>
      <w:r>
        <w:t xml:space="preserve"> gebracht. Die Festnahme und das neue Verfahren gegen </w:t>
      </w:r>
      <w:r w:rsidR="00D8415E">
        <w:t xml:space="preserve">Fr. </w:t>
      </w:r>
      <w:proofErr w:type="spellStart"/>
      <w:r>
        <w:t>Golrokh</w:t>
      </w:r>
      <w:proofErr w:type="spellEnd"/>
      <w:r>
        <w:t xml:space="preserve"> stehen im Zusammenhang mit ihren Aktivitäten in den Sozialen Medien und ihre Unterstützung der Frau-Leben-Freiheit Proteste. Der Richter Iman </w:t>
      </w:r>
      <w:proofErr w:type="spellStart"/>
      <w:r>
        <w:t>Afshari</w:t>
      </w:r>
      <w:proofErr w:type="spellEnd"/>
      <w:r>
        <w:t xml:space="preserve">, Leiter der Abteilung 26 des Teheraner Revolutionsgerichts, verurteilte </w:t>
      </w:r>
      <w:r w:rsidR="00D8415E">
        <w:t>sie</w:t>
      </w:r>
      <w:r>
        <w:t xml:space="preserve"> wegen „</w:t>
      </w:r>
      <w:r>
        <w:rPr>
          <w:rStyle w:val="Hervorhebung"/>
        </w:rPr>
        <w:t>Versammlung und Absprache mit der Absicht, die Sicherheit des Landes zu stören</w:t>
      </w:r>
      <w:r>
        <w:t>“ zu sechs Jahren Haft und wegen „</w:t>
      </w:r>
      <w:r>
        <w:rPr>
          <w:rStyle w:val="Hervorhebung"/>
        </w:rPr>
        <w:t>Propaganda gegen das Regime</w:t>
      </w:r>
      <w:r>
        <w:t xml:space="preserve">“ zu einem Jahr Haft. Die Haftstrafe wurde vom Berufungsgericht auf fünf Jahre verkürzt. Außerdem wurde </w:t>
      </w:r>
      <w:proofErr w:type="spellStart"/>
      <w:r>
        <w:t>Golrokh</w:t>
      </w:r>
      <w:proofErr w:type="spellEnd"/>
      <w:r>
        <w:t xml:space="preserve"> </w:t>
      </w:r>
      <w:proofErr w:type="spellStart"/>
      <w:r w:rsidR="001D023F">
        <w:t>Iraee</w:t>
      </w:r>
      <w:proofErr w:type="spellEnd"/>
      <w:r w:rsidR="001D023F">
        <w:t xml:space="preserve"> </w:t>
      </w:r>
      <w:r>
        <w:t>zu einem Ausreiseverbot für zwei Jahre verurteilt. Am 30. November 2022 w</w:t>
      </w:r>
      <w:r w:rsidR="00654715">
        <w:t>ar</w:t>
      </w:r>
      <w:r>
        <w:t xml:space="preserve"> sie in das </w:t>
      </w:r>
      <w:proofErr w:type="spellStart"/>
      <w:r>
        <w:t>Evin</w:t>
      </w:r>
      <w:proofErr w:type="spellEnd"/>
      <w:r>
        <w:t>-Gefängnis verlegt</w:t>
      </w:r>
      <w:r w:rsidR="00654715">
        <w:t xml:space="preserve"> worden</w:t>
      </w:r>
      <w:r w:rsidR="00F46F93">
        <w:t xml:space="preserve"> und infolge des israelischen Angriffs 2025 </w:t>
      </w:r>
      <w:r w:rsidR="003417BF">
        <w:t xml:space="preserve">erneut </w:t>
      </w:r>
      <w:r w:rsidR="00F46F93">
        <w:t xml:space="preserve">in das </w:t>
      </w:r>
      <w:proofErr w:type="spellStart"/>
      <w:r w:rsidR="00F46F93">
        <w:t>Qarchak</w:t>
      </w:r>
      <w:proofErr w:type="spellEnd"/>
      <w:r w:rsidR="00F46F93">
        <w:t xml:space="preserve"> Gefängnis. Die Haftbedingungen vor Ort sind nach </w:t>
      </w:r>
      <w:proofErr w:type="spellStart"/>
      <w:r w:rsidR="00F46F93">
        <w:t>Iraees</w:t>
      </w:r>
      <w:proofErr w:type="spellEnd"/>
      <w:r w:rsidR="00F46F93">
        <w:t xml:space="preserve"> Aussage dort </w:t>
      </w:r>
      <w:r w:rsidR="00FC7787">
        <w:t xml:space="preserve">noch </w:t>
      </w:r>
      <w:r w:rsidR="00F46F93">
        <w:t>schlimmer</w:t>
      </w:r>
      <w:r w:rsidR="00FC7787">
        <w:t>.</w:t>
      </w:r>
    </w:p>
    <w:p w14:paraId="35D98F88" w14:textId="77777777" w:rsidR="001D023F" w:rsidRDefault="001D023F">
      <w:pPr>
        <w:spacing w:after="160" w:line="259" w:lineRule="auto"/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14:paraId="2355378D" w14:textId="77777777" w:rsidR="001D023F" w:rsidRDefault="001D023F" w:rsidP="00460214">
      <w:pPr>
        <w:jc w:val="both"/>
        <w:rPr>
          <w:color w:val="000000"/>
          <w:szCs w:val="28"/>
        </w:rPr>
      </w:pPr>
    </w:p>
    <w:p w14:paraId="3032AC3F" w14:textId="77777777" w:rsidR="001D023F" w:rsidRDefault="001D023F" w:rsidP="00460214">
      <w:pPr>
        <w:jc w:val="both"/>
        <w:rPr>
          <w:color w:val="000000"/>
          <w:szCs w:val="28"/>
        </w:rPr>
      </w:pPr>
    </w:p>
    <w:p w14:paraId="5567663A" w14:textId="77777777" w:rsidR="001D023F" w:rsidRDefault="001D023F" w:rsidP="00460214">
      <w:pPr>
        <w:jc w:val="both"/>
        <w:rPr>
          <w:color w:val="000000"/>
          <w:szCs w:val="28"/>
        </w:rPr>
      </w:pPr>
    </w:p>
    <w:p w14:paraId="743CD049" w14:textId="77777777" w:rsidR="00021F28" w:rsidRPr="00881350" w:rsidRDefault="00021F28" w:rsidP="00021F28">
      <w:pPr>
        <w:jc w:val="both"/>
        <w:rPr>
          <w:color w:val="000000"/>
          <w:szCs w:val="28"/>
        </w:rPr>
      </w:pPr>
      <w:r w:rsidRPr="00881350">
        <w:rPr>
          <w:color w:val="000000"/>
          <w:szCs w:val="28"/>
        </w:rPr>
        <w:t>Weitere Informationen bei</w:t>
      </w:r>
    </w:p>
    <w:p w14:paraId="5C0F873D" w14:textId="77777777" w:rsidR="00021F28" w:rsidRPr="00881350" w:rsidRDefault="00021F28" w:rsidP="00021F28">
      <w:pPr>
        <w:pStyle w:val="Listenabsatz"/>
        <w:numPr>
          <w:ilvl w:val="0"/>
          <w:numId w:val="2"/>
        </w:numPr>
        <w:jc w:val="both"/>
        <w:rPr>
          <w:rFonts w:cstheme="majorBidi"/>
          <w:szCs w:val="28"/>
        </w:rPr>
      </w:pPr>
      <w:hyperlink r:id="rId6" w:history="1">
        <w:r w:rsidRPr="00881350">
          <w:rPr>
            <w:rStyle w:val="Hyperlink"/>
            <w:szCs w:val="28"/>
          </w:rPr>
          <w:t>https://de.wikipedia.org/wiki/Golrokh_Ebrahimi_Iraee</w:t>
        </w:r>
      </w:hyperlink>
      <w:r w:rsidRPr="00881350">
        <w:rPr>
          <w:rFonts w:ascii="Times New Roman" w:hAnsi="Times New Roman"/>
          <w:color w:val="000000"/>
          <w:szCs w:val="28"/>
        </w:rPr>
        <w:t>​</w:t>
      </w:r>
      <w:r w:rsidRPr="00881350">
        <w:rPr>
          <w:color w:val="000000"/>
          <w:szCs w:val="28"/>
        </w:rPr>
        <w:t xml:space="preserve"> und der </w:t>
      </w:r>
    </w:p>
    <w:p w14:paraId="5AC41FC7" w14:textId="77777777" w:rsidR="00021F28" w:rsidRPr="00A450E4" w:rsidRDefault="00021F28" w:rsidP="00021F28">
      <w:pPr>
        <w:pStyle w:val="Listenabsatz"/>
        <w:numPr>
          <w:ilvl w:val="0"/>
          <w:numId w:val="2"/>
        </w:numPr>
        <w:jc w:val="both"/>
        <w:rPr>
          <w:rFonts w:cstheme="majorBidi"/>
          <w:szCs w:val="28"/>
        </w:rPr>
      </w:pPr>
      <w:hyperlink r:id="rId7" w:history="1">
        <w:r w:rsidRPr="00881350">
          <w:rPr>
            <w:rStyle w:val="Hyperlink"/>
            <w:szCs w:val="28"/>
          </w:rPr>
          <w:t>https://www.igfm.de/golrokh-iraee/</w:t>
        </w:r>
      </w:hyperlink>
      <w:r w:rsidRPr="00881350">
        <w:rPr>
          <w:color w:val="000000"/>
          <w:szCs w:val="28"/>
          <w:u w:val="single"/>
        </w:rPr>
        <w:t xml:space="preserve"> </w:t>
      </w:r>
    </w:p>
    <w:p w14:paraId="3103EF5C" w14:textId="77777777" w:rsidR="00021F28" w:rsidRPr="00881350" w:rsidRDefault="00021F28" w:rsidP="00021F28">
      <w:pPr>
        <w:pStyle w:val="Listenabsatz"/>
        <w:numPr>
          <w:ilvl w:val="0"/>
          <w:numId w:val="2"/>
        </w:numPr>
        <w:jc w:val="both"/>
        <w:rPr>
          <w:rFonts w:cstheme="majorBidi"/>
          <w:szCs w:val="28"/>
        </w:rPr>
      </w:pPr>
      <w:hyperlink r:id="rId8" w:history="1">
        <w:r w:rsidRPr="000C79E6">
          <w:rPr>
            <w:rStyle w:val="Hyperlink"/>
            <w:rFonts w:cstheme="majorBidi"/>
            <w:szCs w:val="28"/>
          </w:rPr>
          <w:t>https://www.dlverein.de/dlv-patenschaft-gi</w:t>
        </w:r>
      </w:hyperlink>
      <w:r>
        <w:rPr>
          <w:rFonts w:cstheme="majorBidi"/>
          <w:szCs w:val="28"/>
        </w:rPr>
        <w:t xml:space="preserve"> </w:t>
      </w:r>
    </w:p>
    <w:p w14:paraId="7F025CA2" w14:textId="77777777" w:rsidR="00021F28" w:rsidRDefault="00021F28" w:rsidP="00021F28">
      <w:pPr>
        <w:jc w:val="both"/>
        <w:rPr>
          <w:rFonts w:cstheme="majorBidi"/>
          <w:szCs w:val="28"/>
        </w:rPr>
      </w:pPr>
    </w:p>
    <w:p w14:paraId="18A8A63E" w14:textId="1CD7AE67" w:rsidR="00021F28" w:rsidRPr="00881350" w:rsidRDefault="00021F28" w:rsidP="00021F28">
      <w:pPr>
        <w:jc w:val="both"/>
        <w:rPr>
          <w:rFonts w:cstheme="majorBidi"/>
          <w:szCs w:val="28"/>
        </w:rPr>
      </w:pPr>
      <w:r w:rsidRPr="00881350">
        <w:rPr>
          <w:rFonts w:cstheme="majorBidi"/>
          <w:szCs w:val="28"/>
        </w:rPr>
        <w:t xml:space="preserve">Ich bitte Sie, Ihren Einfluss geltend zu machen und in politischen Kontakten darauf hinzuwirken, dass Frau </w:t>
      </w:r>
      <w:proofErr w:type="spellStart"/>
      <w:r w:rsidRPr="00881350">
        <w:rPr>
          <w:rFonts w:cstheme="majorBidi"/>
          <w:szCs w:val="28"/>
        </w:rPr>
        <w:t>Iraee</w:t>
      </w:r>
      <w:proofErr w:type="spellEnd"/>
      <w:r w:rsidRPr="00881350">
        <w:rPr>
          <w:rFonts w:cstheme="majorBidi"/>
          <w:szCs w:val="28"/>
        </w:rPr>
        <w:t xml:space="preserve"> freigelassen wird. </w:t>
      </w:r>
    </w:p>
    <w:p w14:paraId="18FE67E0" w14:textId="77777777" w:rsidR="00021F28" w:rsidRPr="00881350" w:rsidRDefault="00021F28" w:rsidP="00021F28">
      <w:pPr>
        <w:jc w:val="both"/>
        <w:rPr>
          <w:rFonts w:cstheme="majorBidi"/>
          <w:szCs w:val="28"/>
        </w:rPr>
      </w:pPr>
    </w:p>
    <w:p w14:paraId="72E3BD8F" w14:textId="77777777" w:rsidR="00021F28" w:rsidRPr="00881350" w:rsidRDefault="00021F28" w:rsidP="00021F28">
      <w:pPr>
        <w:jc w:val="both"/>
        <w:rPr>
          <w:rFonts w:cstheme="majorBidi"/>
          <w:szCs w:val="28"/>
          <w:lang w:bidi="fa-IR"/>
        </w:rPr>
      </w:pPr>
      <w:r w:rsidRPr="00881350">
        <w:rPr>
          <w:rFonts w:cstheme="majorBidi"/>
          <w:szCs w:val="28"/>
          <w:lang w:bidi="fa-IR"/>
        </w:rPr>
        <w:t>In der Hoffnung auf Ihr Verständnis und Ihre Unterstützung</w:t>
      </w:r>
    </w:p>
    <w:p w14:paraId="5FEC90BA" w14:textId="77777777" w:rsidR="00021F28" w:rsidRDefault="00021F28" w:rsidP="007216A3">
      <w:pPr>
        <w:jc w:val="both"/>
        <w:rPr>
          <w:rFonts w:cstheme="majorBidi"/>
          <w:szCs w:val="28"/>
          <w:lang w:bidi="fa-IR"/>
        </w:rPr>
      </w:pPr>
    </w:p>
    <w:p w14:paraId="6C4B08BA" w14:textId="77777777" w:rsidR="00021F28" w:rsidRDefault="00021F28" w:rsidP="007216A3">
      <w:pPr>
        <w:jc w:val="both"/>
        <w:rPr>
          <w:rFonts w:cstheme="majorBidi"/>
          <w:szCs w:val="28"/>
          <w:lang w:bidi="fa-IR"/>
        </w:rPr>
      </w:pPr>
    </w:p>
    <w:p w14:paraId="6BAFE28A" w14:textId="5E2F2BF8" w:rsidR="00021F28" w:rsidRDefault="00021F28" w:rsidP="007216A3">
      <w:pPr>
        <w:jc w:val="both"/>
        <w:rPr>
          <w:rFonts w:cstheme="majorBidi"/>
          <w:szCs w:val="28"/>
          <w:lang w:bidi="fa-IR"/>
        </w:rPr>
      </w:pPr>
    </w:p>
    <w:p w14:paraId="52B6B900" w14:textId="46E4065F" w:rsidR="000A19B5" w:rsidRDefault="000A19B5" w:rsidP="007216A3">
      <w:pPr>
        <w:jc w:val="both"/>
        <w:rPr>
          <w:rFonts w:cstheme="majorBidi"/>
          <w:szCs w:val="28"/>
          <w:lang w:bidi="fa-IR"/>
        </w:rPr>
      </w:pPr>
    </w:p>
    <w:p w14:paraId="34D54E64" w14:textId="755A1B56" w:rsidR="000A19B5" w:rsidRDefault="000A19B5" w:rsidP="007216A3">
      <w:pPr>
        <w:jc w:val="both"/>
        <w:rPr>
          <w:rFonts w:cstheme="majorBidi"/>
          <w:szCs w:val="28"/>
          <w:lang w:bidi="fa-IR"/>
        </w:rPr>
      </w:pPr>
      <w:r>
        <w:rPr>
          <w:rFonts w:cstheme="majorBidi"/>
          <w:szCs w:val="28"/>
          <w:lang w:bidi="fa-IR"/>
        </w:rPr>
        <w:t>Unterschrift</w:t>
      </w:r>
    </w:p>
    <w:p w14:paraId="3EBF16E3" w14:textId="43DDDC9B" w:rsidR="000A19B5" w:rsidRDefault="000A19B5" w:rsidP="007216A3">
      <w:pPr>
        <w:jc w:val="both"/>
        <w:rPr>
          <w:rFonts w:cstheme="majorBidi"/>
          <w:szCs w:val="28"/>
          <w:lang w:bidi="fa-IR"/>
        </w:rPr>
      </w:pPr>
    </w:p>
    <w:p w14:paraId="3164ED7E" w14:textId="77777777" w:rsidR="000A19B5" w:rsidRDefault="000A19B5" w:rsidP="007216A3">
      <w:pPr>
        <w:jc w:val="both"/>
        <w:rPr>
          <w:rFonts w:cstheme="majorBidi"/>
          <w:szCs w:val="28"/>
          <w:lang w:bidi="fa-IR"/>
        </w:rPr>
      </w:pPr>
    </w:p>
    <w:p w14:paraId="31960FF6" w14:textId="64EF112E" w:rsidR="00FC7787" w:rsidRDefault="00FC7787" w:rsidP="007E0146">
      <w:pPr>
        <w:jc w:val="both"/>
        <w:rPr>
          <w:rFonts w:cstheme="majorBidi"/>
          <w:szCs w:val="28"/>
          <w:lang w:bidi="fa-IR"/>
        </w:rPr>
      </w:pPr>
    </w:p>
    <w:p w14:paraId="4272F01F" w14:textId="77777777" w:rsidR="00FC7787" w:rsidRPr="007F3AD3" w:rsidRDefault="00FC7787" w:rsidP="007E0146">
      <w:pPr>
        <w:jc w:val="both"/>
        <w:rPr>
          <w:rFonts w:cstheme="majorBidi"/>
          <w:szCs w:val="28"/>
          <w:lang w:bidi="fa-IR"/>
        </w:rPr>
      </w:pPr>
    </w:p>
    <w:p w14:paraId="0D0CBDC0" w14:textId="52BFBE27" w:rsidR="007E0146" w:rsidRDefault="007E0146" w:rsidP="007E0146">
      <w:pPr>
        <w:jc w:val="both"/>
        <w:rPr>
          <w:rFonts w:asciiTheme="majorBidi" w:hAnsiTheme="majorBidi" w:cstheme="majorBidi"/>
          <w:sz w:val="24"/>
          <w:lang w:bidi="fa-IR"/>
        </w:rPr>
      </w:pPr>
    </w:p>
    <w:p w14:paraId="20EECD37" w14:textId="044371CE" w:rsidR="00782EE9" w:rsidRDefault="00782EE9" w:rsidP="007E0146">
      <w:pPr>
        <w:jc w:val="both"/>
        <w:rPr>
          <w:rFonts w:asciiTheme="majorBidi" w:hAnsiTheme="majorBidi" w:cstheme="majorBidi"/>
          <w:sz w:val="24"/>
          <w:lang w:bidi="fa-IR"/>
        </w:rPr>
      </w:pPr>
    </w:p>
    <w:p w14:paraId="2A718F81" w14:textId="77777777" w:rsidR="00782EE9" w:rsidRDefault="00782EE9" w:rsidP="007E0146">
      <w:pPr>
        <w:jc w:val="both"/>
        <w:rPr>
          <w:rFonts w:asciiTheme="majorBidi" w:hAnsiTheme="majorBidi" w:cstheme="majorBidi"/>
          <w:sz w:val="24"/>
          <w:lang w:bidi="fa-IR"/>
        </w:rPr>
      </w:pPr>
    </w:p>
    <w:p w14:paraId="49F96480" w14:textId="44E5DCFF" w:rsidR="007E0146" w:rsidRDefault="007E0146" w:rsidP="00A755F5">
      <w:pPr>
        <w:rPr>
          <w:rFonts w:asciiTheme="majorBidi" w:hAnsiTheme="majorBidi" w:cstheme="majorBidi"/>
          <w:sz w:val="24"/>
          <w:lang w:bidi="fa-IR"/>
        </w:rPr>
      </w:pPr>
    </w:p>
    <w:p w14:paraId="415BE96F" w14:textId="7E172AD3" w:rsidR="004F0C84" w:rsidRDefault="004F0C84" w:rsidP="00A755F5">
      <w:pPr>
        <w:rPr>
          <w:rFonts w:asciiTheme="majorBidi" w:hAnsiTheme="majorBidi" w:cstheme="majorBidi"/>
          <w:sz w:val="24"/>
          <w:lang w:bidi="fa-IR"/>
        </w:rPr>
      </w:pPr>
    </w:p>
    <w:p w14:paraId="59D2E93F" w14:textId="0B4AF4D3" w:rsidR="004F0C84" w:rsidRDefault="004F0C84" w:rsidP="00A755F5">
      <w:pPr>
        <w:rPr>
          <w:rFonts w:asciiTheme="majorBidi" w:hAnsiTheme="majorBidi" w:cstheme="majorBidi"/>
          <w:sz w:val="24"/>
          <w:lang w:bidi="fa-IR"/>
        </w:rPr>
      </w:pPr>
    </w:p>
    <w:p w14:paraId="559EFB72" w14:textId="4F21387A" w:rsidR="004F0C84" w:rsidRDefault="004F0C84" w:rsidP="00A755F5">
      <w:pPr>
        <w:rPr>
          <w:rFonts w:asciiTheme="majorBidi" w:hAnsiTheme="majorBidi" w:cstheme="majorBidi"/>
          <w:sz w:val="24"/>
          <w:lang w:bidi="fa-IR"/>
        </w:rPr>
      </w:pPr>
    </w:p>
    <w:p w14:paraId="48808805" w14:textId="672DED99" w:rsidR="004F0C84" w:rsidRDefault="004F0C84" w:rsidP="0079026E">
      <w:pPr>
        <w:jc w:val="both"/>
        <w:rPr>
          <w:rFonts w:asciiTheme="majorBidi" w:hAnsiTheme="majorBidi" w:cstheme="majorBidi"/>
          <w:sz w:val="24"/>
          <w:lang w:bidi="fa-IR"/>
        </w:rPr>
      </w:pPr>
      <w:r w:rsidRPr="00782EE9">
        <w:rPr>
          <w:rFonts w:asciiTheme="majorBidi" w:hAnsiTheme="majorBidi" w:cstheme="majorBidi"/>
          <w:b/>
          <w:bCs/>
          <w:sz w:val="24"/>
          <w:lang w:bidi="fa-IR"/>
        </w:rPr>
        <w:t>Empfehlung</w:t>
      </w:r>
      <w:r>
        <w:rPr>
          <w:rFonts w:asciiTheme="majorBidi" w:hAnsiTheme="majorBidi" w:cstheme="majorBidi"/>
          <w:sz w:val="24"/>
          <w:lang w:bidi="fa-IR"/>
        </w:rPr>
        <w:t xml:space="preserve">:  Lassen Sie sich den Beispielbrief von </w:t>
      </w:r>
      <w:proofErr w:type="spellStart"/>
      <w:r>
        <w:rPr>
          <w:rFonts w:asciiTheme="majorBidi" w:hAnsiTheme="majorBidi" w:cstheme="majorBidi"/>
          <w:sz w:val="24"/>
          <w:lang w:bidi="fa-IR"/>
        </w:rPr>
        <w:t>ChatGPT</w:t>
      </w:r>
      <w:proofErr w:type="spellEnd"/>
      <w:r>
        <w:rPr>
          <w:rFonts w:asciiTheme="majorBidi" w:hAnsiTheme="majorBidi" w:cstheme="majorBidi"/>
          <w:sz w:val="24"/>
          <w:lang w:bidi="fa-IR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lang w:bidi="fa-IR"/>
        </w:rPr>
        <w:t>Deepl</w:t>
      </w:r>
      <w:proofErr w:type="spellEnd"/>
      <w:r>
        <w:rPr>
          <w:rFonts w:asciiTheme="majorBidi" w:hAnsiTheme="majorBidi" w:cstheme="majorBidi"/>
          <w:sz w:val="24"/>
          <w:lang w:bidi="fa-IR"/>
        </w:rPr>
        <w:t xml:space="preserve"> oder anderen Programme in einer leicht abgeänderten Version ausgeben. Das klingt persönlicher und weniger nach Kettenbrief.</w:t>
      </w:r>
    </w:p>
    <w:p w14:paraId="680102BC" w14:textId="09D2E5AE" w:rsidR="00940F1C" w:rsidRDefault="00940F1C" w:rsidP="0079026E">
      <w:pPr>
        <w:jc w:val="both"/>
        <w:rPr>
          <w:rFonts w:asciiTheme="majorBidi" w:hAnsiTheme="majorBidi" w:cstheme="majorBidi"/>
          <w:sz w:val="24"/>
          <w:lang w:bidi="fa-IR"/>
        </w:rPr>
      </w:pPr>
    </w:p>
    <w:p w14:paraId="7AC1EF97" w14:textId="05CA2D9F" w:rsidR="00940F1C" w:rsidRPr="00FF6111" w:rsidRDefault="00940F1C" w:rsidP="0079026E">
      <w:pPr>
        <w:jc w:val="both"/>
        <w:rPr>
          <w:rFonts w:asciiTheme="majorBidi" w:hAnsiTheme="majorBidi" w:cstheme="majorBidi"/>
          <w:sz w:val="24"/>
          <w:lang w:bidi="fa-IR"/>
        </w:rPr>
      </w:pPr>
      <w:r>
        <w:rPr>
          <w:rFonts w:asciiTheme="majorBidi" w:hAnsiTheme="majorBidi" w:cstheme="majorBidi"/>
          <w:sz w:val="24"/>
          <w:lang w:bidi="fa-IR"/>
        </w:rPr>
        <w:t>Für Übersetzungen in andere Sprachen, laden Sie bitte das Programm „</w:t>
      </w:r>
      <w:proofErr w:type="spellStart"/>
      <w:r>
        <w:rPr>
          <w:rFonts w:asciiTheme="majorBidi" w:hAnsiTheme="majorBidi" w:cstheme="majorBidi"/>
          <w:sz w:val="24"/>
          <w:lang w:bidi="fa-IR"/>
        </w:rPr>
        <w:t>Deepl</w:t>
      </w:r>
      <w:proofErr w:type="spellEnd"/>
      <w:r>
        <w:rPr>
          <w:rFonts w:asciiTheme="majorBidi" w:hAnsiTheme="majorBidi" w:cstheme="majorBidi"/>
          <w:sz w:val="24"/>
          <w:lang w:bidi="fa-IR"/>
        </w:rPr>
        <w:t xml:space="preserve">“. Markieren Sie dann </w:t>
      </w:r>
      <w:proofErr w:type="spellStart"/>
      <w:r>
        <w:rPr>
          <w:rFonts w:asciiTheme="majorBidi" w:hAnsiTheme="majorBidi" w:cstheme="majorBidi"/>
          <w:sz w:val="24"/>
          <w:lang w:bidi="fa-IR"/>
        </w:rPr>
        <w:t>jedwelchen</w:t>
      </w:r>
      <w:proofErr w:type="spellEnd"/>
      <w:r>
        <w:rPr>
          <w:rFonts w:asciiTheme="majorBidi" w:hAnsiTheme="majorBidi" w:cstheme="majorBidi"/>
          <w:sz w:val="24"/>
          <w:lang w:bidi="fa-IR"/>
        </w:rPr>
        <w:t xml:space="preserve"> Text</w:t>
      </w:r>
      <w:r w:rsidR="002B55E7">
        <w:rPr>
          <w:rFonts w:asciiTheme="majorBidi" w:hAnsiTheme="majorBidi" w:cstheme="majorBidi"/>
          <w:sz w:val="24"/>
          <w:lang w:bidi="fa-IR"/>
        </w:rPr>
        <w:t xml:space="preserve"> und drücken sie bei gehaltener Strg-Taste 2x kurz hintereinander auf „C“. Wählen sie im </w:t>
      </w:r>
      <w:proofErr w:type="spellStart"/>
      <w:r w:rsidR="002B55E7">
        <w:rPr>
          <w:rFonts w:asciiTheme="majorBidi" w:hAnsiTheme="majorBidi" w:cstheme="majorBidi"/>
          <w:sz w:val="24"/>
          <w:lang w:bidi="fa-IR"/>
        </w:rPr>
        <w:t>aufploppenden</w:t>
      </w:r>
      <w:proofErr w:type="spellEnd"/>
      <w:r w:rsidR="002B55E7">
        <w:rPr>
          <w:rFonts w:asciiTheme="majorBidi" w:hAnsiTheme="majorBidi" w:cstheme="majorBidi"/>
          <w:sz w:val="24"/>
          <w:lang w:bidi="fa-IR"/>
        </w:rPr>
        <w:t xml:space="preserve"> Dialogfeld Ihre Sprache und drücken </w:t>
      </w:r>
      <w:r w:rsidR="0079026E">
        <w:rPr>
          <w:rFonts w:asciiTheme="majorBidi" w:hAnsiTheme="majorBidi" w:cstheme="majorBidi"/>
          <w:sz w:val="24"/>
          <w:lang w:bidi="fa-IR"/>
        </w:rPr>
        <w:t xml:space="preserve">danach </w:t>
      </w:r>
      <w:r>
        <w:rPr>
          <w:rFonts w:asciiTheme="majorBidi" w:hAnsiTheme="majorBidi" w:cstheme="majorBidi"/>
          <w:sz w:val="24"/>
          <w:lang w:bidi="fa-IR"/>
        </w:rPr>
        <w:t>auf „Ersetzen“</w:t>
      </w:r>
      <w:bookmarkEnd w:id="0"/>
    </w:p>
    <w:sectPr w:rsidR="00940F1C" w:rsidRPr="00FF6111" w:rsidSect="001D023F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C4FA2"/>
    <w:multiLevelType w:val="hybridMultilevel"/>
    <w:tmpl w:val="8FE4B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600BA"/>
    <w:multiLevelType w:val="hybridMultilevel"/>
    <w:tmpl w:val="05585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AD"/>
    <w:rsid w:val="000153F8"/>
    <w:rsid w:val="00021F28"/>
    <w:rsid w:val="000631BF"/>
    <w:rsid w:val="00094BCE"/>
    <w:rsid w:val="000A19B5"/>
    <w:rsid w:val="00111856"/>
    <w:rsid w:val="00130CB2"/>
    <w:rsid w:val="001D023F"/>
    <w:rsid w:val="0028179A"/>
    <w:rsid w:val="002B55E7"/>
    <w:rsid w:val="002C25C7"/>
    <w:rsid w:val="003417BF"/>
    <w:rsid w:val="00394557"/>
    <w:rsid w:val="0042250C"/>
    <w:rsid w:val="00460214"/>
    <w:rsid w:val="004F0C84"/>
    <w:rsid w:val="004F7BAD"/>
    <w:rsid w:val="005A78F6"/>
    <w:rsid w:val="005E4008"/>
    <w:rsid w:val="00654715"/>
    <w:rsid w:val="006D2EBD"/>
    <w:rsid w:val="007216A3"/>
    <w:rsid w:val="007362EB"/>
    <w:rsid w:val="00782EE9"/>
    <w:rsid w:val="00785BE5"/>
    <w:rsid w:val="0079026E"/>
    <w:rsid w:val="007E0146"/>
    <w:rsid w:val="007F3AD3"/>
    <w:rsid w:val="00846499"/>
    <w:rsid w:val="0085426D"/>
    <w:rsid w:val="008A0807"/>
    <w:rsid w:val="0091342F"/>
    <w:rsid w:val="00940F1C"/>
    <w:rsid w:val="009759CA"/>
    <w:rsid w:val="009E6CC2"/>
    <w:rsid w:val="00A43B46"/>
    <w:rsid w:val="00A755F5"/>
    <w:rsid w:val="00AA4944"/>
    <w:rsid w:val="00AE481E"/>
    <w:rsid w:val="00B41C2C"/>
    <w:rsid w:val="00D137E9"/>
    <w:rsid w:val="00D1529D"/>
    <w:rsid w:val="00D7215F"/>
    <w:rsid w:val="00D8415E"/>
    <w:rsid w:val="00DC3CF4"/>
    <w:rsid w:val="00DD0A6F"/>
    <w:rsid w:val="00E56647"/>
    <w:rsid w:val="00EF1543"/>
    <w:rsid w:val="00EF7132"/>
    <w:rsid w:val="00F46F93"/>
    <w:rsid w:val="00F869DB"/>
    <w:rsid w:val="00FC7787"/>
    <w:rsid w:val="00FD00CD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5EE7"/>
  <w15:chartTrackingRefBased/>
  <w15:docId w15:val="{D25847CE-CBCF-4E1B-A61F-4F53417D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7132"/>
    <w:pPr>
      <w:spacing w:after="0" w:line="240" w:lineRule="auto"/>
    </w:pPr>
    <w:rPr>
      <w:rFonts w:ascii="Garamond" w:hAnsi="Garamond" w:cs="Times New Roman"/>
      <w:sz w:val="28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759CA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7216A3"/>
    <w:rPr>
      <w:i/>
      <w:iCs/>
    </w:rPr>
  </w:style>
  <w:style w:type="paragraph" w:customStyle="1" w:styleId="font8">
    <w:name w:val="font_8"/>
    <w:basedOn w:val="Standard"/>
    <w:rsid w:val="00D137E9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Listenabsatz">
    <w:name w:val="List Paragraph"/>
    <w:basedOn w:val="Standard"/>
    <w:uiPriority w:val="34"/>
    <w:qFormat/>
    <w:rsid w:val="00460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8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lverein.de/dlv-patenschaft-g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gfm.de/golrokh-ira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.wikipedia.org/wiki/Golrokh_Ebrahimi_Iraee" TargetMode="External"/><Relationship Id="rId5" Type="http://schemas.openxmlformats.org/officeDocument/2006/relationships/hyperlink" Target="https://www.igfm.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Praxis Th. Mayr</dc:creator>
  <cp:keywords/>
  <cp:lastModifiedBy>T Mayr</cp:lastModifiedBy>
  <cp:revision>6</cp:revision>
  <dcterms:created xsi:type="dcterms:W3CDTF">2026-04-25T18:02:00Z</dcterms:created>
  <dcterms:modified xsi:type="dcterms:W3CDTF">2026-06-28T18:24:00Z</dcterms:modified>
</cp:coreProperties>
</file>